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B6" w:rsidRDefault="00BF252F" w:rsidP="00BF252F">
      <w:pPr>
        <w:jc w:val="center"/>
      </w:pPr>
      <w:r>
        <w:t xml:space="preserve">One Room </w:t>
      </w:r>
      <w:r w:rsidR="004E4038">
        <w:t>School House</w:t>
      </w:r>
      <w:r>
        <w:t xml:space="preserve"> </w:t>
      </w:r>
    </w:p>
    <w:p w:rsidR="00BF252F" w:rsidRDefault="00BF252F" w:rsidP="00BF252F">
      <w:pPr>
        <w:jc w:val="center"/>
      </w:pPr>
      <w:r>
        <w:t>List of Service Providers</w:t>
      </w:r>
      <w:r w:rsidR="00056180">
        <w:t xml:space="preserve"> 2016/17</w:t>
      </w:r>
    </w:p>
    <w:p w:rsidR="00BF252F" w:rsidRDefault="00BF252F" w:rsidP="00BF252F">
      <w:pPr>
        <w:jc w:val="center"/>
      </w:pPr>
    </w:p>
    <w:p w:rsidR="00BF252F" w:rsidRDefault="004E4038" w:rsidP="00BF252F">
      <w:r>
        <w:t>ServiceMaster Maintenance</w:t>
      </w:r>
    </w:p>
    <w:p w:rsidR="004E4038" w:rsidRDefault="004E4038" w:rsidP="00BF252F">
      <w:r>
        <w:t>Unique Cleaning Service by Yolanda</w:t>
      </w:r>
    </w:p>
    <w:p w:rsidR="00BF252F" w:rsidRDefault="00BF252F" w:rsidP="00BF252F">
      <w:r>
        <w:t>School Board of Alachua County (Food Service)</w:t>
      </w:r>
    </w:p>
    <w:p w:rsidR="00BF252F" w:rsidRDefault="00BF252F" w:rsidP="00BF252F">
      <w:pPr>
        <w:tabs>
          <w:tab w:val="left" w:pos="2880"/>
        </w:tabs>
      </w:pPr>
      <w:r>
        <w:t>Charter Schools of Florida</w:t>
      </w:r>
      <w:r>
        <w:tab/>
      </w:r>
    </w:p>
    <w:p w:rsidR="00BF252F" w:rsidRDefault="00BF252F" w:rsidP="00BF252F">
      <w:r>
        <w:t>Fundamental Therapy Solutions</w:t>
      </w:r>
    </w:p>
    <w:p w:rsidR="00BF252F" w:rsidRDefault="00BF252F" w:rsidP="00BF252F">
      <w:r>
        <w:t xml:space="preserve">Stacey </w:t>
      </w:r>
      <w:proofErr w:type="spellStart"/>
      <w:r>
        <w:t>Cricchio</w:t>
      </w:r>
      <w:proofErr w:type="spellEnd"/>
    </w:p>
    <w:p w:rsidR="00BF252F" w:rsidRDefault="00BF252F" w:rsidP="00BF252F">
      <w:r>
        <w:t>Cox Cable</w:t>
      </w:r>
    </w:p>
    <w:p w:rsidR="00BF252F" w:rsidRDefault="00BF252F" w:rsidP="00BF252F">
      <w:r>
        <w:t>SWF Republic Services</w:t>
      </w:r>
    </w:p>
    <w:p w:rsidR="00BF252F" w:rsidRDefault="00BF252F" w:rsidP="00BF252F">
      <w:r>
        <w:t>Sharon Brannon CPA</w:t>
      </w:r>
    </w:p>
    <w:p w:rsidR="00BF252F" w:rsidRDefault="00BF252F" w:rsidP="00BF252F">
      <w:proofErr w:type="spellStart"/>
      <w:r>
        <w:t>Kattell</w:t>
      </w:r>
      <w:proofErr w:type="spellEnd"/>
      <w:r>
        <w:t xml:space="preserve"> and Company</w:t>
      </w:r>
    </w:p>
    <w:p w:rsidR="00BF252F" w:rsidRDefault="00BF252F" w:rsidP="00BF252F">
      <w:r>
        <w:t>Central Florida Charter School Development Corporation</w:t>
      </w:r>
    </w:p>
    <w:p w:rsidR="00056180" w:rsidRDefault="00056180" w:rsidP="00BF252F">
      <w:proofErr w:type="spellStart"/>
      <w:r>
        <w:t>Lawn</w:t>
      </w:r>
      <w:proofErr w:type="spellEnd"/>
      <w:r>
        <w:t xml:space="preserve"> Enforcement Agency</w:t>
      </w:r>
      <w:bookmarkStart w:id="0" w:name="_GoBack"/>
      <w:bookmarkEnd w:id="0"/>
    </w:p>
    <w:p w:rsidR="00BF252F" w:rsidRDefault="00BF252F" w:rsidP="00BF252F"/>
    <w:sectPr w:rsidR="00BF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2F"/>
    <w:rsid w:val="00056180"/>
    <w:rsid w:val="004E4038"/>
    <w:rsid w:val="009944B6"/>
    <w:rsid w:val="00B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DRK</dc:creator>
  <cp:lastModifiedBy>Owner</cp:lastModifiedBy>
  <cp:revision>2</cp:revision>
  <dcterms:created xsi:type="dcterms:W3CDTF">2016-08-08T15:32:00Z</dcterms:created>
  <dcterms:modified xsi:type="dcterms:W3CDTF">2016-08-08T15:32:00Z</dcterms:modified>
</cp:coreProperties>
</file>